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Parent Communication Templates — Gentle Steps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Parent CommunicationReady-to-send templates for every stage of the program</w:t>
      </w:r>
    </w:p>
    <w:p>
      <w:r>
        <w:t xml:space="preserve">Schools need parent buy-in. These templates are designed to inform, excite, and reassure — addressing concerns before they become objections. Customize the bracketed sections and send. </w:t>
      </w:r>
    </w:p>
    <w:p>
      <w:pPr>
        <w:pStyle w:val="Heading2"/>
      </w:pPr>
      <w:r>
        <w:t>1. Program Introduction Letter</w:t>
      </w:r>
    </w:p>
    <w:p>
      <w:r>
        <w:rPr>
          <w:b/>
        </w:rPr>
        <w:t>When to send:</w:t>
      </w:r>
      <w:r>
        <w:t xml:space="preserve">2 weeks before program launch. Goes home in backpack or via school email system. </w:t>
      </w:r>
    </w:p>
    <w:p>
      <w:r>
        <w:t xml:space="preserve">Dear [Parent/Guardian], </w:t>
      </w:r>
    </w:p>
    <w:p>
      <w:r>
        <w:t xml:space="preserve">We're excited to share that [School Name] will be introducing a new social-emotional learning program this [semester/quarter] called </w:t>
      </w:r>
      <w:r>
        <w:rPr>
          <w:b/>
        </w:rPr>
        <w:t>Gentle Steps: Animal-Focused Compassion Education</w:t>
      </w:r>
      <w:r>
        <w:t xml:space="preserve">. </w:t>
      </w:r>
    </w:p>
    <w:p>
      <w:r>
        <w:t xml:space="preserve">Your child's [grade] class will participate in twice-monthly sessions where a certified therapy animal visits the classroom. Through guided interaction, students develop empathy, responsibility, communication skills, and emotional awareness — all aligned with state academic standards. </w:t>
      </w:r>
    </w:p>
    <w:p>
      <w:r>
        <w:rPr>
          <w:b/>
        </w:rPr>
        <w:t>What this looks like:</w:t>
      </w:r>
      <w:r>
        <w:t xml:space="preserve">A trained handler brings a certified therapy dog (or other animal) to the classroom for 30-45 minute sessions. Students observe, interact, journal, and discuss — building real-world social-emotional skills through direct experience. </w:t>
      </w:r>
    </w:p>
    <w:p>
      <w:r>
        <w:rPr>
          <w:b/>
        </w:rPr>
        <w:t>Safety:</w:t>
      </w:r>
      <w:r>
        <w:t xml:space="preserve">All animals are certified therapy animals with documented temperament testing. The program carries $2M+ in liability insurance. Handlers are background-checked and trained professionals. </w:t>
      </w:r>
    </w:p>
    <w:p>
      <w:r>
        <w:rPr>
          <w:b/>
        </w:rPr>
        <w:t>Allergies:</w:t>
      </w:r>
      <w:r>
        <w:t xml:space="preserve">If your child has animal allergies, please note this on the attached form. We have accommodation protocols for every situation — no child is excluded. </w:t>
      </w:r>
    </w:p>
    <w:p>
      <w:r>
        <w:t xml:space="preserve">A permission form is attached. Please return it by [date]. If you have any questions, contact [teacher name] at [email] or [phone]. </w:t>
      </w:r>
    </w:p>
    <w:p>
      <w:r>
        <w:t xml:space="preserve">We believe this program will be a highlight of your child's year. Research shows students in similar programs develop stronger empathy, better cooperation skills, and reduced anxiety — benefits that extend far beyond the classroom. </w:t>
      </w:r>
    </w:p>
    <w:p>
      <w:r>
        <w:t xml:space="preserve">Warmly, </w:t>
      </w:r>
      <w:r>
        <w:br/>
      </w:r>
      <w:r>
        <w:t xml:space="preserve">[Principal/Teacher Name] </w:t>
      </w:r>
      <w:r>
        <w:br/>
      </w:r>
      <w:r>
        <w:t xml:space="preserve">[School Name] </w:t>
      </w:r>
    </w:p>
    <w:p>
      <w:r>
        <w:t xml:space="preserve">Customize bracketed sections. Print on school letterhead or send via school email system. </w:t>
      </w:r>
    </w:p>
    <w:p>
      <w:pPr>
        <w:pStyle w:val="Heading2"/>
      </w:pPr>
      <w:r>
        <w:t>2. Permission &amp; Health Form</w:t>
      </w:r>
    </w:p>
    <w:p>
      <w:r>
        <w:rPr>
          <w:b/>
        </w:rPr>
        <w:t>When to send:</w:t>
      </w:r>
      <w:r>
        <w:t xml:space="preserve">Attached to introduction letter. Must be returned before first session. </w:t>
      </w:r>
    </w:p>
    <w:p>
      <w:r>
        <w:rPr>
          <w:b/>
        </w:rPr>
        <w:t>GENTLE STEPS COMPASSION EDUCATION — PARENT PERMISSION FORM</w:t>
      </w:r>
    </w:p>
    <w:p>
      <w:r>
        <w:rPr>
          <w:b/>
        </w:rPr>
        <w:t>Student Name:</w:t>
      </w:r>
      <w:r>
        <w:t xml:space="preserve">_________________________ </w:t>
      </w:r>
      <w:r>
        <w:rPr>
          <w:b/>
        </w:rPr>
        <w:t>Grade:</w:t>
      </w:r>
      <w:r>
        <w:t xml:space="preserve">_____ </w:t>
      </w:r>
      <w:r>
        <w:br/>
      </w:r>
      <w:r>
        <w:rPr>
          <w:b/>
        </w:rPr>
        <w:t>Teacher:</w:t>
      </w:r>
      <w:r>
        <w:t xml:space="preserve">_________________________ </w:t>
      </w:r>
      <w:r>
        <w:rPr>
          <w:b/>
        </w:rPr>
        <w:t>Date:</w:t>
      </w:r>
      <w:r>
        <w:t xml:space="preserve">_____ </w:t>
      </w:r>
    </w:p>
    <w:p>
      <w:r>
        <w:rPr>
          <w:b/>
        </w:rPr>
        <w:t>Program Description:</w:t>
      </w:r>
      <w:r>
        <w:t xml:space="preserve">Your child will participate in twice-monthly sessions featuring interaction with certified therapy animals as part of our social-emotional learning curriculum. Sessions are supervised by trained handlers and classroom teachers. </w:t>
      </w:r>
    </w:p>
    <w:p>
      <w:r>
        <w:rPr>
          <w:b/>
        </w:rPr>
        <w:t>Health Information:</w:t>
      </w:r>
      <w:r>
        <w:br/>
      </w:r>
      <w:r>
        <w:t xml:space="preserve">☐ My child has NO known animal allergies </w:t>
      </w:r>
      <w:r>
        <w:br/>
      </w:r>
      <w:r>
        <w:t xml:space="preserve">☐ My child has the following animal allergies: _________________________ </w:t>
      </w:r>
      <w:r>
        <w:br/>
      </w:r>
      <w:r>
        <w:t xml:space="preserve">☐ My child has the following medical conditions relevant to animal interaction: _________________________ </w:t>
      </w:r>
      <w:r>
        <w:br/>
      </w:r>
      <w:r>
        <w:t xml:space="preserve">☐ My child carries an EpiPen (school nurse has been notified: ☐ Yes ☐ No) </w:t>
      </w:r>
    </w:p>
    <w:p>
      <w:r>
        <w:rPr>
          <w:b/>
        </w:rPr>
        <w:t>Emergency Contact:</w:t>
      </w:r>
      <w:r>
        <w:t xml:space="preserve">_________________________ Phone: _____________ </w:t>
      </w:r>
    </w:p>
    <w:p>
      <w:r>
        <w:rPr>
          <w:b/>
        </w:rPr>
        <w:t>Permission:</w:t>
      </w:r>
      <w:r>
        <w:br/>
      </w:r>
      <w:r>
        <w:t xml:space="preserve">☐ I GIVE permission for my child to participate in the Gentle Steps program </w:t>
      </w:r>
      <w:r>
        <w:br/>
      </w:r>
      <w:r>
        <w:t xml:space="preserve">☐ I DO NOT give permission (my child will receive alternative activities during sessions) </w:t>
      </w:r>
    </w:p>
    <w:p>
      <w:r>
        <w:rPr>
          <w:b/>
        </w:rPr>
        <w:t>Photo/Video:</w:t>
      </w:r>
      <w:r>
        <w:br/>
      </w:r>
      <w:r>
        <w:t xml:space="preserve">☐ I give permission for photos/video of my child during program sessions (for school use only) </w:t>
      </w:r>
      <w:r>
        <w:br/>
      </w:r>
      <w:r>
        <w:t xml:space="preserve">☐ I do not give photo/video permission </w:t>
      </w:r>
    </w:p>
    <w:p>
      <w:r>
        <w:rPr>
          <w:b/>
        </w:rPr>
        <w:t>Parent/Guardian Signature:</w:t>
      </w:r>
      <w:r>
        <w:t xml:space="preserve">_________________________ </w:t>
      </w:r>
      <w:r>
        <w:rPr>
          <w:b/>
        </w:rPr>
        <w:t>Date:</w:t>
      </w:r>
      <w:r>
        <w:t xml:space="preserve">_____ </w:t>
      </w:r>
    </w:p>
    <w:p>
      <w:pPr>
        <w:pStyle w:val="Heading2"/>
      </w:pPr>
      <w:r>
        <w:t>3. Parent FAQ One-Pager</w:t>
      </w:r>
    </w:p>
    <w:p>
      <w:r>
        <w:rPr>
          <w:b/>
        </w:rPr>
        <w:t>When to send:</w:t>
      </w:r>
      <w:r>
        <w:t xml:space="preserve">Attached to permission form or posted on school website. </w:t>
      </w:r>
    </w:p>
    <w:p>
      <w:r>
        <w:rPr>
          <w:b/>
        </w:rPr>
        <w:t>GENTLE STEPS — PARENT FAQ</w:t>
      </w:r>
    </w:p>
    <w:p>
      <w:r>
        <w:rPr>
          <w:b/>
        </w:rPr>
        <w:t>Q: What animals will be in the classroom?</w:t>
      </w:r>
      <w:r>
        <w:br/>
      </w:r>
      <w:r>
        <w:t xml:space="preserve">A: Primarily certified therapy dogs. Some sessions may include rabbits, guinea pigs, or (for older students) visits to equine facilities. All animals are health-certified and temperament-tested. </w:t>
      </w:r>
    </w:p>
    <w:p>
      <w:r>
        <w:rPr>
          <w:b/>
        </w:rPr>
        <w:t>Q: Is my child safe?</w:t>
      </w:r>
      <w:r>
        <w:br/>
      </w:r>
      <w:r>
        <w:t xml:space="preserve">A: Yes. All animals hold therapy certification (equivalent to AKC Canine Good Citizen). A trained handler is always present. The program carries $2M+ in insurance. Bite incidents in certified therapy programs are statistically lower than playground injuries. </w:t>
      </w:r>
    </w:p>
    <w:p>
      <w:r>
        <w:rPr>
          <w:b/>
        </w:rPr>
        <w:t>Q: What if my child is afraid of animals?</w:t>
      </w:r>
      <w:r>
        <w:br/>
      </w:r>
      <w:r>
        <w:t xml:space="preserve">A: No child is ever forced to touch or approach an animal. Observation is always an option. Many anxious children become the program's biggest advocates within 2-3 sessions — at their own pace. </w:t>
      </w:r>
    </w:p>
    <w:p>
      <w:r>
        <w:rPr>
          <w:b/>
        </w:rPr>
        <w:t>Q: What does my child actually learn?</w:t>
      </w:r>
      <w:r>
        <w:br/>
      </w:r>
      <w:r>
        <w:t xml:space="preserve">A: Empathy, responsibility, emotional regulation, communication, and respect for boundaries — through hands-on experience. Every lesson aligns with state academic standards (SEL, science, and language arts). </w:t>
      </w:r>
    </w:p>
    <w:p>
      <w:r>
        <w:rPr>
          <w:b/>
        </w:rPr>
        <w:t>Q: Can I opt my child out?</w:t>
      </w:r>
      <w:r>
        <w:br/>
      </w:r>
      <w:r>
        <w:t xml:space="preserve">A: Yes, at any time, no questions asked. Alternative activities are always available. </w:t>
      </w:r>
    </w:p>
    <w:p>
      <w:r>
        <w:rPr>
          <w:b/>
        </w:rPr>
        <w:t>Q: Does this replace other subjects?</w:t>
      </w:r>
      <w:r>
        <w:br/>
      </w:r>
      <w:r>
        <w:t xml:space="preserve">A: No. Sessions are 30-45 minutes, twice monthly, integrated into existing SEL or advisory time. </w:t>
      </w:r>
    </w:p>
    <w:p>
      <w:r>
        <w:rPr>
          <w:b/>
        </w:rPr>
        <w:t>Q: Is this an animal rights program?</w:t>
      </w:r>
      <w:r>
        <w:br/>
      </w:r>
      <w:r>
        <w:t xml:space="preserve">A: No. This is a social-emotional learning curriculum. It teaches kindness, responsibility, and empathy — not any particular ideology about animals. </w:t>
      </w:r>
    </w:p>
    <w:p>
      <w:pPr>
        <w:pStyle w:val="Heading2"/>
      </w:pPr>
      <w:r>
        <w:t>4. Mid-Program Progress Update</w:t>
      </w:r>
    </w:p>
    <w:p>
      <w:r>
        <w:rPr>
          <w:b/>
        </w:rPr>
        <w:t>When to send:</w:t>
      </w:r>
      <w:r>
        <w:t xml:space="preserve">6-8 weeks into program. Builds excitement and demonstrates value. </w:t>
      </w:r>
    </w:p>
    <w:p>
      <w:r>
        <w:t xml:space="preserve">Dear [Parent/Guardian], </w:t>
      </w:r>
    </w:p>
    <w:p>
      <w:r>
        <w:t xml:space="preserve">We wanted to share how [Student's Name]'s class is doing in the Gentle Steps program! </w:t>
      </w:r>
    </w:p>
    <w:p>
      <w:r>
        <w:rPr>
          <w:b/>
        </w:rPr>
        <w:t>So far this semester:</w:t>
      </w:r>
    </w:p>
    <w:p>
      <w:r>
        <w:t xml:space="preserve">• [Number] sessions completed with [animal name] </w:t>
      </w:r>
      <w:r>
        <w:br/>
      </w:r>
      <w:r>
        <w:t xml:space="preserve">• Students have practiced reading animal body language, gentle touch, and reflective journaling </w:t>
      </w:r>
      <w:r>
        <w:br/>
      </w:r>
      <w:r>
        <w:t xml:space="preserve">• Teacher observations show increased cooperative behavior and decreased conflict during group work </w:t>
      </w:r>
    </w:p>
    <w:p>
      <w:r>
        <w:rPr>
          <w:b/>
        </w:rPr>
        <w:t>What your child is learning:</w:t>
      </w:r>
      <w:r>
        <w:t xml:space="preserve">This month we focused on [theme — e.g., "understanding what animals need vs. what they want, and connecting that to our own needs"]. Students created [project — e.g., "care plans for imaginary rescue animals"]. </w:t>
      </w:r>
    </w:p>
    <w:p>
      <w:r>
        <w:rPr>
          <w:b/>
        </w:rPr>
        <w:t>Coming up:</w:t>
      </w:r>
      <w:r>
        <w:t xml:space="preserve">[Next activity — e.g., "a visit to the local shelter where students will read to animals in the quiet room"]. </w:t>
      </w:r>
    </w:p>
    <w:p>
      <w:r>
        <w:t xml:space="preserve">If your child comes home talking about [animal name], that's a great sign — they're building real empathy skills that transfer to how they treat classmates, siblings, and themselves. </w:t>
      </w:r>
    </w:p>
    <w:p>
      <w:r>
        <w:t xml:space="preserve">Questions? Reach out anytime. </w:t>
      </w:r>
      <w:r>
        <w:br/>
      </w:r>
      <w:r>
        <w:t xml:space="preserve">[Teacher Name] </w:t>
      </w:r>
    </w:p>
    <w:p>
      <w:pPr>
        <w:pStyle w:val="Heading2"/>
      </w:pPr>
      <w:r>
        <w:t>5. End-of-Year Showcase Invitation</w:t>
      </w:r>
    </w:p>
    <w:p>
      <w:r>
        <w:rPr>
          <w:b/>
        </w:rPr>
        <w:t>When to send:</w:t>
      </w:r>
      <w:r>
        <w:t xml:space="preserve">2 weeks before end-of-year event. </w:t>
      </w:r>
    </w:p>
    <w:p>
      <w:r>
        <w:rPr>
          <w:b/>
        </w:rPr>
        <w:t>You're Invited: Gentle Steps Compassion Showcase</w:t>
      </w:r>
    </w:p>
    <w:p>
      <w:r>
        <w:t xml:space="preserve">Dear families, </w:t>
      </w:r>
    </w:p>
    <w:p>
      <w:r>
        <w:t xml:space="preserve">Join us to celebrate your child's growth in empathy, responsibility, and compassion this year! </w:t>
      </w:r>
    </w:p>
    <w:p>
      <w:r>
        <w:rPr>
          <w:b/>
        </w:rPr>
        <w:t>Date:</w:t>
      </w:r>
      <w:r>
        <w:t xml:space="preserve">[Date] </w:t>
      </w:r>
      <w:r>
        <w:br/>
      </w:r>
      <w:r>
        <w:rPr>
          <w:b/>
        </w:rPr>
        <w:t>Time:</w:t>
      </w:r>
      <w:r>
        <w:t xml:space="preserve">[Time] </w:t>
      </w:r>
      <w:r>
        <w:br/>
      </w:r>
      <w:r>
        <w:rPr>
          <w:b/>
        </w:rPr>
        <w:t>Location:</w:t>
      </w:r>
      <w:r>
        <w:t xml:space="preserve">[School gymnasium/library] </w:t>
      </w:r>
    </w:p>
    <w:p>
      <w:r>
        <w:rPr>
          <w:b/>
        </w:rPr>
        <w:t>What to expect:</w:t>
      </w:r>
      <w:r>
        <w:br/>
      </w:r>
      <w:r>
        <w:t xml:space="preserve">• Student presentations on what they learned </w:t>
      </w:r>
      <w:r>
        <w:br/>
      </w:r>
      <w:r>
        <w:t xml:space="preserve">• Meet the therapy animals </w:t>
      </w:r>
      <w:r>
        <w:br/>
      </w:r>
      <w:r>
        <w:t xml:space="preserve">• Student artwork and journal displays </w:t>
      </w:r>
      <w:r>
        <w:br/>
      </w:r>
      <w:r>
        <w:t xml:space="preserve">• Light refreshments </w:t>
      </w:r>
      <w:r>
        <w:br/>
      </w:r>
      <w:r>
        <w:t xml:space="preserve">• Photo opportunities </w:t>
      </w:r>
    </w:p>
    <w:p>
      <w:r>
        <w:t xml:space="preserve">This is a family event — siblings, grandparents, and friends are welcome. Please RSVP to [email] by [date] so we can plan seating. </w:t>
      </w:r>
    </w:p>
    <w:p>
      <w:r>
        <w:t xml:space="preserve">We're incredibly proud of your children this year. Come see why. </w:t>
      </w:r>
    </w:p>
    <w:p>
      <w:pPr>
        <w:pStyle w:val="Heading2"/>
      </w:pPr>
      <w:r>
        <w:t>6. Opt-Out / Withdrawal Form</w:t>
      </w:r>
    </w:p>
    <w:p>
      <w:r>
        <w:rPr>
          <w:b/>
        </w:rPr>
        <w:t>When needed:</w:t>
      </w:r>
      <w:r>
        <w:t xml:space="preserve">If a parent requests withdrawal at any point during the program. </w:t>
      </w:r>
    </w:p>
    <w:p>
      <w:r>
        <w:rPr>
          <w:b/>
        </w:rPr>
        <w:t>GENTLE STEPS — OPT-OUT REQUEST</w:t>
      </w:r>
    </w:p>
    <w:p>
      <w:r>
        <w:rPr>
          <w:b/>
        </w:rPr>
        <w:t>Student Name:</w:t>
      </w:r>
      <w:r>
        <w:t xml:space="preserve">_________________________ </w:t>
      </w:r>
      <w:r>
        <w:rPr>
          <w:b/>
        </w:rPr>
        <w:t>Grade:</w:t>
      </w:r>
      <w:r>
        <w:t xml:space="preserve">_____ </w:t>
      </w:r>
      <w:r>
        <w:br/>
      </w:r>
      <w:r>
        <w:rPr>
          <w:b/>
        </w:rPr>
        <w:t>Date:</w:t>
      </w:r>
      <w:r>
        <w:t xml:space="preserve">_____ </w:t>
      </w:r>
    </w:p>
    <w:p>
      <w:r>
        <w:t xml:space="preserve">I request that my child be withdrawn from the Gentle Steps program effective immediately. </w:t>
      </w:r>
    </w:p>
    <w:p>
      <w:r>
        <w:rPr>
          <w:b/>
        </w:rPr>
        <w:t>Reason (optional):</w:t>
      </w:r>
      <w:r>
        <w:t xml:space="preserve">_________________________ </w:t>
      </w:r>
    </w:p>
    <w:p>
      <w:r>
        <w:t xml:space="preserve">I understand my child will receive alternative activities during program sessions and will not be penalized academically. </w:t>
      </w:r>
    </w:p>
    <w:p>
      <w:r>
        <w:rPr>
          <w:b/>
        </w:rPr>
        <w:t>Parent/Guardian Signature:</w:t>
      </w:r>
      <w:r>
        <w:t xml:space="preserve">_________________________ </w:t>
      </w:r>
    </w:p>
    <w:p>
      <w:r>
        <w:t xml:space="preserve">Note: This form is processed same-day. No questions asked. Your child's comfort is our priority.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