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The One-Location Plan — Minimum Viable Launch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pStyle w:val="Heading1"/>
      </w:pPr>
      <w:r>
        <w:t>The One-Location Plan</w:t>
      </w:r>
    </w:p>
    <w:p>
      <w:r>
        <w:t xml:space="preserve">Start small. Start tomorrow. You don't need a national nonprofit to bring a therapy dog into a classroom — you just need one school that says yes, one dog with the right temperament, and this plan. Under $2,000. Under 30 days. No 501(c)(3) required. Just you, showing up. </w:t>
      </w:r>
    </w:p>
    <w:p>
      <w:pPr>
        <w:pStyle w:val="Heading2"/>
      </w:pPr>
      <w:r>
        <w:t>What You Need</w:t>
      </w:r>
    </w:p>
    <w:p>
      <w:pPr>
        <w:spacing w:before="240" w:after="240"/>
        <w:ind w:left="283"/>
      </w:pPr>
      <w:r>
        <w:rPr>
          <w:rFonts w:ascii="Cambria" w:hAnsi="Cambria"/>
          <w:b/>
        </w:rPr>
        <w:t>The Absolute Minimum</w:t>
        <w:br/>
      </w:r>
      <w:r>
        <w:rPr>
          <w:sz w:val="20"/>
        </w:rPr>
        <w:t xml:space="preserve">  • One school— a principal who says yes. That's it. Start with the school you already know someone at.</w:t>
        <w:br/>
      </w:r>
      <w:r>
        <w:rPr>
          <w:sz w:val="20"/>
        </w:rPr>
        <w:t xml:space="preserve">  • One therapy animal team— a certified therapy dog + handler from Pet Partners or Alliance of Therapy Dogs. They carry their own insurance.</w:t>
        <w:br/>
      </w:r>
      <w:r>
        <w:rPr>
          <w:sz w:val="20"/>
        </w:rPr>
        <w:t xml:space="preserve">  • One grade level— kindergarten or 1st grade is ideal for starting. Youngest kids, biggest "wow" factor, simplest lessons.</w:t>
        <w:br/>
      </w:r>
      <w:r>
        <w:rPr>
          <w:sz w:val="20"/>
        </w:rPr>
        <w:t xml:space="preserve">  • One session per month— 30 minutes. That's 9 sessions across a school year. Manageable for everyone.</w:t>
        <w:br/>
      </w:r>
      <w:r>
        <w:rPr>
          <w:sz w:val="20"/>
        </w:rPr>
        <w:t xml:space="preserve">  • Your time— 5-8 hours/month to coordinate, facilitate, and document.</w:t>
        <w:br/>
      </w:r>
    </w:p>
    <w:p>
      <w:pPr>
        <w:pStyle w:val="Heading2"/>
      </w:pPr>
      <w:r>
        <w:t>The Model: Monthly Therapy Dog Visit</w:t>
      </w:r>
    </w:p>
    <w:p>
      <w:pPr>
        <w:pStyle w:val="Heading3"/>
      </w:pPr>
      <w:r>
        <w:t>What Each Visit Looks Like</w:t>
      </w:r>
    </w:p>
    <w:p>
      <w:pPr>
        <w:ind w:left="720"/>
      </w:pPr>
      <w:r>
        <w:t xml:space="preserve">1. </w:t>
      </w:r>
      <w:r>
        <w:rPr>
          <w:b/>
        </w:rPr>
        <w:t>Before the visit (you, 1 hour):</w:t>
      </w:r>
      <w:r>
        <w:t xml:space="preserve">Send reminder to teacher. Confirm with therapy dog handler. Prepare simple lesson focus for the month (e.g., "What does a dog need?", "How do we know if a dog is happy?", "What is gentle touch?") </w:t>
      </w:r>
    </w:p>
    <w:p>
      <w:pPr>
        <w:ind w:left="720"/>
      </w:pPr>
      <w:r>
        <w:t xml:space="preserve">2. </w:t>
      </w:r>
      <w:r>
        <w:rPr>
          <w:b/>
        </w:rPr>
        <w:t>The visit (30 minutes):</w:t>
      </w:r>
      <w:r>
        <w:t xml:space="preserve">Therapy dog + handler arrive. Children sit in circle. You facilitate simple activity or discussion. Children take turns petting/interacting with dog under handler supervision. Brief closing ("What did you notice today?") </w:t>
      </w:r>
    </w:p>
    <w:p>
      <w:pPr>
        <w:ind w:left="720"/>
      </w:pPr>
      <w:r>
        <w:t xml:space="preserve">3. </w:t>
      </w:r>
      <w:r>
        <w:rPr>
          <w:b/>
        </w:rPr>
        <w:t>After the visit (teacher, 15 minutes):</w:t>
      </w:r>
      <w:r>
        <w:t xml:space="preserve">Follow-up activity — drawing, dictation, or discussion. "Draw what you learned about [dog's name] today." </w:t>
      </w:r>
    </w:p>
    <w:p>
      <w:pPr>
        <w:pStyle w:val="Heading3"/>
      </w:pPr>
      <w:r>
        <w:t>Legal Structure: You Don't Need a Nonprofit</w:t>
      </w:r>
    </w:p>
    <w:p>
      <w:r>
        <w:t xml:space="preserve">For one school, one program, you can operate as: </w:t>
      </w:r>
    </w:p>
    <w:p>
      <w:pPr>
        <w:ind w:left="720"/>
      </w:pPr>
      <w:r>
        <w:t xml:space="preserve">• </w:t>
      </w:r>
      <w:r>
        <w:rPr>
          <w:b/>
        </w:rPr>
        <w:t>Volunteer/contractor to the school</w:t>
      </w:r>
      <w:r>
        <w:t xml:space="preserve">— Many schools accept outside presenters. You sign their volunteer agreement and background check. The therapy dog team carries their own liability insurance through Pet Partners ($1M coverage included with registration). </w:t>
      </w:r>
    </w:p>
    <w:p>
      <w:pPr>
        <w:ind w:left="720"/>
      </w:pPr>
      <w:r>
        <w:t xml:space="preserve">• </w:t>
      </w:r>
      <w:r>
        <w:rPr>
          <w:b/>
        </w:rPr>
        <w:t>Sole proprietor</w:t>
      </w:r>
      <w:r>
        <w:t xml:space="preserve">— If you want to charge a fee ($50-$100/visit to cover your time), file a Colorado business registration ($0 — no requirement for sole proprietors). Get a simple business bank account. </w:t>
      </w:r>
    </w:p>
    <w:p>
      <w:pPr>
        <w:ind w:left="720"/>
      </w:pPr>
      <w:r>
        <w:t xml:space="preserve">• </w:t>
      </w:r>
      <w:r>
        <w:rPr>
          <w:b/>
        </w:rPr>
        <w:t>Under fiscal sponsorship</w:t>
      </w:r>
      <w:r>
        <w:t xml:space="preserve">— If you want to accept donations or apply for small grants, a fiscal sponsor lets you do this without your own 501(c)(3). Community First Foundation, 5-7% fee. </w:t>
      </w:r>
    </w:p>
    <w:p>
      <w:pPr>
        <w:pStyle w:val="Heading3"/>
      </w:pPr>
      <w:r>
        <w:t>The Therapy Dog Team: Where to Find One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Organization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How It Works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Cost to You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Pet Partners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Certified therapy animal teams. Handler + dog are evaluated, registered, and insured ($1M liability). Find teams at petpartners.org/volunteer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$0 — volunteers donate time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Alliance of Therapy Dogs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Similar to Pet Partners. Certified teams with insurance. therapydogs.com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$0 — volunteer basis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R.E.A.D. Program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Reading Education Assistance Dogs. Already designed for schools. Kids read aloud to dogs. therapyanimals.org/read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$0 — volunteer handlers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Local shelter ambassadors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Humane Colorado, Denver Animal Shelter, and others have trained ambassador animals for school visits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$0-$75 suggested donation</w:t>
            </w:r>
          </w:p>
        </w:tc>
      </w:tr>
    </w:tbl>
    <w:p/>
    <w:p>
      <w:pPr>
        <w:spacing w:before="240" w:after="240"/>
        <w:ind w:left="283"/>
      </w:pPr>
      <w:r>
        <w:rPr>
          <w:sz w:val="20"/>
        </w:rPr>
        <w:t>The therapy dog team is almost certainly FREE. Pet Partners and Alliance of Therapy Dogs are volunteer organizations — their handlers donate their time because they love sharing their animals. Your job is finding a team in your area and building a consistent monthly relationship with them.</w:t>
        <w:br/>
      </w:r>
    </w:p>
    <w:p>
      <w:pPr>
        <w:pStyle w:val="Heading2"/>
      </w:pPr>
      <w:r>
        <w:t>Budget: The One-Location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Cost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Therapy dog team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Volunteer (Pet Partners, ATD)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Your background check (school requirement)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$30-$50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One-time, required by most districts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Student materials (journals, certificates)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$100-$200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Simple booklets, completion certificates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Printing (parent permission forms, lesson guides)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$25-$50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Or use school copier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Small thank-you for therapy dog handler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$50-$100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Gift card, treats for the dog, appreciation gesture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Simple liability insurance (optional if working as school volunteer)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$0-$300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May not be needed if school covers you as approved volunteer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Documentation (photos, assessment copies)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$0-$50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Phone photos are fine. Use free Google Forms for surveys.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TOTAL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$205–$750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</w:r>
          </w:p>
        </w:tc>
      </w:tr>
    </w:tbl>
    <w:p/>
    <w:p>
      <w:pPr>
        <w:spacing w:before="240" w:after="240"/>
        <w:ind w:left="283"/>
      </w:pPr>
      <w:r>
        <w:rPr>
          <w:b/>
          <w:color w:val="6B8F71"/>
          <w:sz w:val="22"/>
        </w:rPr>
        <w:t>▌ Reality Check</w:t>
        <w:br/>
      </w:r>
      <w:r>
        <w:rPr>
          <w:sz w:val="20"/>
        </w:rPr>
        <w:t>You can do this for under $750. If you're operating as a school volunteer and the therapy team is volunteering, your actual out-of-pocket is closer to $200. The school provides the space, the therapy org provides the insurance, and you provide the facilitation and curriculum.</w:t>
        <w:br/>
      </w:r>
    </w:p>
    <w:p>
      <w:pPr>
        <w:pStyle w:val="Heading2"/>
      </w:pPr>
      <w:r>
        <w:t>30-Day Launch Timeline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6B8F71"/>
          </w:tcPr>
          <w:p>
            <w:r/>
            <w:r>
              <w:rPr>
                <w:b/>
                <w:color w:val="FFFFFF"/>
                <w:sz w:val="18"/>
              </w:rPr>
              <w:t>Day</w:t>
            </w:r>
          </w:p>
        </w:tc>
        <w:tc>
          <w:tcPr>
            <w:tcW w:type="dxa" w:w="4680"/>
            <w:shd w:fill="6B8F71"/>
          </w:tcPr>
          <w:p>
            <w:r/>
            <w:r>
              <w:rPr>
                <w:b/>
                <w:color w:val="FFFFFF"/>
                <w:sz w:val="18"/>
              </w:rPr>
              <w:t>Action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Day 1-3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Call the principal of a school you know. Say: "I have an idea for a monthly therapy dog visit program for kindergarten. It's free, insured, and research-backed. Can I buy you coffee and explain?"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Day 4-7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Meet with principal. Bring: 1-page summary, 2 research citations, Pet Partners info (shows it's insured/certified). Ask: "Can we try 3 visits this semester as a pilot?"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Day 7-10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Find a therapy dog team. Go to petpartners.org → Find a Handler. Contact local teams. Explain the school program. Ask: "Would you be willing to visit once a month?"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Day 10-14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Complete school volunteer requirements (background check, volunteer form). Coordinate first visit date with teacher and handler.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Day 14-20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Write 3 simple lesson plans (30 min each). Create parent permission form. Print student journals. Brief the teacher on format.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Day 21-25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Send parent permission forms home. Collect returned forms. Confirm all logistics for first visit.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Day 25-30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FIRST VISIT. Therapy dog enters classroom. Children sit in circle. Magic happens. Document with photos. Celebrate.</w:t>
            </w:r>
          </w:p>
        </w:tc>
      </w:tr>
    </w:tbl>
    <w:p/>
    <w:p>
      <w:pPr>
        <w:pStyle w:val="Heading2"/>
      </w:pPr>
      <w:r>
        <w:t>When to Scale Up</w:t>
      </w:r>
    </w:p>
    <w:p>
      <w:r>
        <w:t xml:space="preserve">Run the one-location model for one semester (4-5 visits). Then ask yourself: </w:t>
      </w:r>
    </w:p>
    <w:p>
      <w:pPr>
        <w:spacing w:before="240" w:after="240"/>
        <w:ind w:left="283"/>
      </w:pPr>
      <w:r>
        <w:rPr>
          <w:rFonts w:ascii="Cambria" w:hAnsi="Cambria"/>
          <w:b/>
        </w:rPr>
        <w:t>Scale Signals — Move to Full Model When:</w:t>
        <w:br/>
      </w:r>
      <w:r>
        <w:rPr>
          <w:sz w:val="20"/>
        </w:rPr>
        <w:t xml:space="preserve">  • The teacher asks "Can we do this more often?" (demand signal)</w:t>
        <w:br/>
      </w:r>
      <w:r>
        <w:rPr>
          <w:sz w:val="20"/>
        </w:rPr>
        <w:t xml:space="preserve">  • Other teachers or schools hear about it and ask to participate (organic growth)</w:t>
        <w:br/>
      </w:r>
      <w:r>
        <w:rPr>
          <w:sz w:val="20"/>
        </w:rPr>
        <w:t xml:space="preserve">  • You have photos, quotes, and at least anecdotal evidence of impact (proof)</w:t>
        <w:br/>
      </w:r>
      <w:r>
        <w:rPr>
          <w:sz w:val="20"/>
        </w:rPr>
        <w:t xml:space="preserve">  • You have energy and desire to make this bigger (personal readiness)</w:t>
        <w:br/>
      </w:r>
      <w:r>
        <w:rPr>
          <w:sz w:val="20"/>
        </w:rPr>
        <w:t xml:space="preserve">  • The principal says "I'd love to do this across more classrooms" (institutional buy-in)</w:t>
        <w:br/>
      </w:r>
    </w:p>
    <w:p>
      <w:r>
        <w:t xml:space="preserve">When 3+ of these signals fire, go back to the </w:t>
      </w:r>
      <w:r>
        <w:rPr>
          <w:color w:val="6B8F71"/>
        </w:rPr>
        <w:t>Full How-to-Start Guide</w:t>
      </w:r>
      <w:r>
        <w:t xml:space="preserve">and begin the 16-week process. You'll be starting from a position of strength — with proof, photos, teacher testimonials, and a principal who's already on board. That's enormously more powerful than starting cold. </w:t>
      </w:r>
    </w:p>
    <w:p>
      <w:pPr>
        <w:spacing w:before="240" w:after="240"/>
        <w:ind w:left="283"/>
      </w:pPr>
      <w:r>
        <w:rPr>
          <w:sz w:val="20"/>
        </w:rPr>
        <w:t>The one-location plan is not a lesser version. It IS the strategy for the first semester. Prove it works in one classroom, document the evidence, then use that proof to unlock everything else — grants, districts, partnerships, media. One classroom of kindergartners with one therapy dog is the seed. Everything else grows from that.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